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6d3328a" w14:textId="6d3328a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AD374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6643AF">
              <w:rPr>
                <w:rFonts w:ascii="Arial" w:hAnsi="Arial" w:cs="Arial"/>
              </w:rPr>
              <w:t>18</w:t>
            </w:r>
            <w:r w:rsidR="0012532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6643AF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AD3747">
              <w:rPr>
                <w:rFonts w:ascii="Arial" w:hAnsi="Arial" w:cs="Arial"/>
              </w:rPr>
              <w:t>16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F0B88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F0B88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12532C" w:rsidP="00F65D4C" w:rsidRDefault="0012532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2532C">
        <w:rPr>
          <w:rFonts w:ascii="Arial" w:hAnsi="Arial" w:eastAsia="Times New Roman" w:cs="Arial"/>
          <w:sz w:val="24"/>
          <w:szCs w:val="24"/>
          <w:lang w:eastAsia="hr-HR"/>
        </w:rPr>
        <w:t>Projekt Biro Marciuš d.o.o., Strahoninec, Kalnička 18, OIB:83355909287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EF0B88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2532C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C875FC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C875FC">
        <w:rPr>
          <w:rFonts w:ascii="Arial" w:hAnsi="Arial" w:eastAsia="Times New Roman" w:cs="Arial"/>
          <w:sz w:val="24"/>
          <w:szCs w:val="24"/>
          <w:lang w:eastAsia="hr-HR"/>
        </w:rPr>
        <w:t>nisu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 xml:space="preserve"> pristupi</w:t>
      </w:r>
      <w:r w:rsidR="00C875FC">
        <w:rPr>
          <w:rFonts w:ascii="Arial" w:hAnsi="Arial" w:eastAsia="Times New Roman" w:cs="Arial"/>
          <w:sz w:val="24"/>
          <w:szCs w:val="24"/>
          <w:lang w:eastAsia="hr-HR"/>
        </w:rPr>
        <w:t>li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C875FC">
        <w:rPr>
          <w:rFonts w:ascii="Arial" w:hAnsi="Arial" w:eastAsia="Times New Roman" w:cs="Arial"/>
          <w:sz w:val="24"/>
          <w:szCs w:val="24"/>
          <w:lang w:eastAsia="hr-HR"/>
        </w:rPr>
        <w:t xml:space="preserve"> te i nisu pristupili direktori dužnika Zlatko Marciuš i Luka Marciuš.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12532C" w:rsidR="0012532C">
        <w:rPr>
          <w:rFonts w:ascii="Arial" w:hAnsi="Arial" w:eastAsia="Times New Roman" w:cs="Arial"/>
          <w:sz w:val="24"/>
          <w:szCs w:val="24"/>
          <w:lang w:eastAsia="hr-HR"/>
        </w:rPr>
        <w:t>Projekt Biro Marciuš d.o.o., Strahoninec, Kalnička 18, OIB:83355909287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875F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875F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C875FC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C875FC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C875FC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C875FC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C875FC" w:rsidR="00AD3747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C875F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875FC" w:rsidR="00AD3747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C875F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875F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875FC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C875FC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C875FC" w:rsidR="00C875FC">
        <w:rPr>
          <w:rFonts w:ascii="Arial" w:hAnsi="Arial" w:eastAsia="Times New Roman" w:cs="Arial"/>
          <w:sz w:val="24"/>
          <w:szCs w:val="24"/>
          <w:lang w:eastAsia="hr-HR"/>
        </w:rPr>
        <w:t>958.384,98</w:t>
      </w:r>
      <w:r w:rsidRPr="00C875F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C875FC" w:rsidP="00F65D4C" w:rsidRDefault="00C875F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C875FC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875FC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90274" w:rsidP="00501147" w:rsidRDefault="00490274">
      <w:pPr>
        <w:spacing w:after="0" w:line="240" w:lineRule="auto"/>
      </w:pPr>
      <w:r>
        <w:separator/>
      </w:r>
    </w:p>
  </w:endnote>
  <w:endnote w:type="continuationSeparator" w:id="0">
    <w:p w:rsidR="00490274" w:rsidP="00501147" w:rsidRDefault="00490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90274" w:rsidP="00501147" w:rsidRDefault="00490274">
      <w:pPr>
        <w:spacing w:after="0" w:line="240" w:lineRule="auto"/>
      </w:pPr>
      <w:r>
        <w:separator/>
      </w:r>
    </w:p>
  </w:footnote>
  <w:footnote w:type="continuationSeparator" w:id="0">
    <w:p w:rsidR="00490274" w:rsidP="00501147" w:rsidRDefault="00490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B7DA9">
      <w:rPr>
        <w:rFonts w:ascii="Arial" w:hAnsi="Arial" w:cs="Arial"/>
        <w:noProof/>
        <w:sz w:val="24"/>
        <w:szCs w:val="24"/>
      </w:rPr>
      <w:t>Poslovni broj: 10 St-181/2022-16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B7DA9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532C"/>
    <w:rsid w:val="00126B4E"/>
    <w:rsid w:val="00161BCE"/>
    <w:rsid w:val="00164105"/>
    <w:rsid w:val="00194888"/>
    <w:rsid w:val="001B70EC"/>
    <w:rsid w:val="001D5D3B"/>
    <w:rsid w:val="001F6DF0"/>
    <w:rsid w:val="002144FF"/>
    <w:rsid w:val="002235F3"/>
    <w:rsid w:val="002357F3"/>
    <w:rsid w:val="002361B6"/>
    <w:rsid w:val="00237FCE"/>
    <w:rsid w:val="002971D6"/>
    <w:rsid w:val="002A2A98"/>
    <w:rsid w:val="002A735D"/>
    <w:rsid w:val="002B6A05"/>
    <w:rsid w:val="002C5E82"/>
    <w:rsid w:val="002D2FC4"/>
    <w:rsid w:val="002E3DDB"/>
    <w:rsid w:val="002E6979"/>
    <w:rsid w:val="002F2BEC"/>
    <w:rsid w:val="002F61DE"/>
    <w:rsid w:val="00307F84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0274"/>
    <w:rsid w:val="0049749B"/>
    <w:rsid w:val="00497D31"/>
    <w:rsid w:val="004A0BD1"/>
    <w:rsid w:val="004C200E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15A8"/>
    <w:rsid w:val="006643AF"/>
    <w:rsid w:val="00666775"/>
    <w:rsid w:val="00685195"/>
    <w:rsid w:val="0068647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30DB3"/>
    <w:rsid w:val="00832BD4"/>
    <w:rsid w:val="00857829"/>
    <w:rsid w:val="008659E3"/>
    <w:rsid w:val="008A6557"/>
    <w:rsid w:val="008B09F5"/>
    <w:rsid w:val="008B7DA9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2362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D3747"/>
    <w:rsid w:val="00AF28D9"/>
    <w:rsid w:val="00B00B9A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875FC"/>
    <w:rsid w:val="00CB0DAC"/>
    <w:rsid w:val="00CE3864"/>
    <w:rsid w:val="00CF6122"/>
    <w:rsid w:val="00D00CA1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EF0B88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B7D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7DA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7DA9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7DA9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7DA9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9. kolovoza 2022.</izvorni_sadrzaj>
    <derivirana_varijabla naziv="DomainObject.StvarniPocetakDatum_1">9. kolovoza 2022.</derivirana_varijabla>
  </DomainObject.StvarniPocetakDatum>
  <DomainObject.StvarniZavrsetakDatum>
    <izvorni_sadrzaj>9. kolovoza 2022.</izvorni_sadrzaj>
    <derivirana_varijabla naziv="DomainObject.StvarniZavrsetakDatum_1">9. kolovoza 2022.</derivirana_varijabla>
  </DomainObject.StvarniZavrsetakDatum>
  <DomainObject.PlaniraniZavrsetakDatum>
    <izvorni_sadrzaj>9. kolovoza 2022.</izvorni_sadrzaj>
    <derivirana_varijabla naziv="DomainObject.PlaniraniZavrsetakDatum_1">9. kolovoza 2022.</derivirana_varijabla>
  </DomainObject.PlaniraniZavrsetakDatum>
  <DomainObject.PlaniraniPocetakDatum>
    <izvorni_sadrzaj>9. kolovoza 2022.</izvorni_sadrzaj>
    <derivirana_varijabla naziv="DomainObject.PlaniraniPocetakDatum_1">9. kolovoza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kolovoza 2022.</izvorni_sadrzaj>
    <derivirana_varijabla naziv="DomainObject.Zapisnik.DatumKreiranja_1">9.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St-181/2022-16</izvorni_sadrzaj>
    <derivirana_varijabla naziv="DomainObject.Zapisnik.Oznaka_1">St-181/2022-16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svibnja 2022.</izvorni_sadrzaj>
    <derivirana_varijabla naziv="DomainObject.Predmet.DatumIzradeOptuznogAkta_1">25. svibnja 2022.</derivirana_varijabla>
  </DomainObject.Predmet.DatumIzradeOptuznogAkta>
  <DomainObject.Predmet.DatumIzradeOptuznogAktaFormated>
    <izvorni_sadrzaj>25.5.2022.</izvorni_sadrzaj>
    <derivirana_varijabla naziv="DomainObject.Predmet.DatumIzradeOptuznogAktaFormated_1">25.5.2022.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St-181/2022</izvorni_sadrzaj>
    <derivirana_varijabla naziv="DomainObject.Predmet.OznakaBroj_1">St-181/2022</derivirana_varijabla>
  </DomainObject.Predmet.OznakaBroj>
  <DomainObject.Predmet.OznakaBrojOptuznogAkta>
    <izvorni_sadrzaj>04-06-22-2719</izvorni_sadrzaj>
    <derivirana_varijabla naziv="DomainObject.Predmet.OznakaBrojOptuznogAkta_1">04-06-22-2719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Biro Marciuš društvo s ograničenom odgovornošću za projektiranje i nadzor zastupanog po punomoćniku Zlatko Marciuš; Luka Marciuš</izvorni_sadrzaj>
    <derivirana_varijabla naziv="DomainObject.Predmet.ProtustrankaFormated_1">  Projekt Biro Marciuš društvo s ograničenom odgovornošću za projektiranje i nadzor zastupanog po punomoćniku Zlatko Marciuš; Luka Marciuš</derivirana_varijabla>
  </DomainObject.Predmet.ProtustrankaFormated>
  <DomainObject.Predmet.ProtustrankaFormatedOIB>
    <izvorni_sadrzaj>  Projekt Biro Marciuš društvo s ograničenom odgovornošću za projektiranje i nadzor, OIB 83355909287 zastupanog po punomoćniku Zlatko Marciuš; Luka Marciuš</izvorni_sadrzaj>
    <derivirana_varijabla naziv="DomainObject.Predmet.ProtustrankaFormatedOIB_1">  Projekt Biro Marciuš društvo s ograničenom odgovornošću za projektiranje i nadzor, OIB 83355909287 zastupanog po punomoćniku Zlatko Marciuš; Luka Marciuš</derivirana_varijabla>
  </DomainObject.Predmet.ProtustrankaFormatedOIB>
  <DomainObject.Predmet.ProtustrankaFormatedWithAdress>
    <izvorni_sadrzaj> Projekt Biro Marciuš društvo s ograničenom odgovornošću za projektiranje i nadzor, Kalnička 18, 40000 Strahoninec zastupanog po punomoćniku Zlatko Marciuš; Luka Marciuš</izvorni_sadrzaj>
    <derivirana_varijabla naziv="DomainObject.Predmet.ProtustrankaFormatedWithAdress_1"> Projekt Biro Marciuš društvo s ograničenom odgovornošću za projektiranje i nadzor, Kalnička 18, 40000 Strahoninec zastupanog po punomoćniku Zlatko Marciuš; Luka Marciuš</derivirana_varijabla>
  </DomainObject.Predmet.ProtustrankaFormatedWithAdress>
  <DomainObject.Predmet.ProtustrankaFormatedWithAdressOIB>
    <izvorni_sadrzaj> Projekt Biro Marciuš društvo s ograničenom odgovornošću za projektiranje i nadzor, OIB 83355909287, Kalnička 18, 40000 Strahoninec zastupanog po punomoćniku Zlatko Marciuš; Luka Marciuš</izvorni_sadrzaj>
    <derivirana_varijabla naziv="DomainObject.Predmet.ProtustrankaFormatedWithAdressOIB_1"> Projekt Biro Marciuš društvo s ograničenom odgovornošću za projektiranje i nadzor, OIB 83355909287, Kalnička 18, 40000 Strahoninec zastupanog po punomoćniku Zlatko Marciuš; Luka Marciuš</derivirana_varijabla>
  </DomainObject.Predmet.ProtustrankaFormatedWithAdressOIB>
  <DomainObject.Predmet.ProtustrankaWithAdress>
    <izvorni_sadrzaj>Projekt Biro Marciuš društvo s ograničenom odgovornošću za projektiranje i nadzor Kalnička 18, 40000 Strahoninec</izvorni_sadrzaj>
    <derivirana_varijabla naziv="DomainObject.Predmet.ProtustrankaWithAdress_1">Projekt Biro Marciuš društvo s ograničenom odgovornošću za projektiranje i nadzor Kalnička 18, 40000 Strahoninec</derivirana_varijabla>
  </DomainObject.Predmet.ProtustrankaWithAdress>
  <DomainObject.Predmet.ProtustrankaWithAdressOIB>
    <izvorni_sadrzaj>Projekt Biro Marciuš društvo s ograničenom odgovornošću za projektiranje i nadzor, OIB 83355909287, Kalnička 18, 40000 Strahoninec</izvorni_sadrzaj>
    <derivirana_varijabla naziv="DomainObject.Predmet.ProtustrankaWithAdressOIB_1">Projekt Biro Marciuš društvo s ograničenom odgovornošću za projektiranje i nadzor, OIB 83355909287, Kalnička 18, 40000 Strahoninec</derivirana_varijabla>
  </DomainObject.Predmet.ProtustrankaWithAdressOIB>
  <DomainObject.Predmet.ProtustrankaNazivFormated>
    <izvorni_sadrzaj>Projekt Biro Marciuš društvo s ograničenom odgovornošću za projektiranje i nadzor</izvorni_sadrzaj>
    <derivirana_varijabla naziv="DomainObject.Predmet.ProtustrankaNazivFormated_1">Projekt Biro Marciuš društvo s ograničenom odgovornošću za projektiranje i nadzor</derivirana_varijabla>
  </DomainObject.Predmet.ProtustrankaNazivFormated>
  <DomainObject.Predmet.ProtustrankaNazivFormatedOIB>
    <izvorni_sadrzaj>Projekt Biro Marciuš društvo s ograničenom odgovornošću za projektiranje i nadzor, OIB 83355909287</izvorni_sadrzaj>
    <derivirana_varijabla naziv="DomainObject.Predmet.ProtustrankaNazivFormatedOIB_1">Projekt Biro Marciuš društvo s ograničenom odgovornošću za projektiranje i nadzor, OIB 83355909287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946072.01</izvorni_sadrzaj>
    <derivirana_varijabla naziv="DomainObject.Predmet.TrenutnaVrijednost_1">946072.01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Projekt Biro Marciuš društvo s ograničenom odgovornošću za projektiranje i nadzor zastupanog po punomoćniku Zlatko Marciuš; Luka Marciuš</item>
    </izvorni_sadrzaj>
    <derivirana_varijabla naziv="DomainObject.Predmet.ProtuStrankaListFormated_1">
      <item>Projekt Biro Marciuš društvo s ograničenom odgovornošću za projektiranje i nadzor zastupanog po punomoćniku Zlatko Marciuš; Luka Marciuš</item>
    </derivirana_varijabla>
  </DomainObject.Predmet.ProtuStrankaListFormated>
  <DomainObject.Predmet.ProtuStrankaListFormatedOIB>
    <izvorni_sadrzaj>
      <item>Projekt Biro Marciuš društvo s ograničenom odgovornošću za projektiranje i nadzor, OIB 83355909287 zastupanog po punomoćniku Zlatko Marciuš; Luka Marciuš</item>
    </izvorni_sadrzaj>
    <derivirana_varijabla naziv="DomainObject.Predmet.ProtuStrankaListFormatedOIB_1">
      <item>Projekt Biro Marciuš društvo s ograničenom odgovornošću za projektiranje i nadzor, OIB 83355909287 zastupanog po punomoćniku Zlatko Marciuš; Luka Marciuš</item>
    </derivirana_varijabla>
  </DomainObject.Predmet.ProtuStrankaListFormatedOIB>
  <DomainObject.Predmet.ProtuStrankaListFormatedWithAdress>
    <izvorni_sadrzaj>
      <item>Projekt Biro Marciuš društvo s ograničenom odgovornošću za projektiranje i nadzor, Kalnička 18, 40000 Strahoninec zastupanog po punomoćniku Zlatko Marciuš; Luka Marciuš</item>
    </izvorni_sadrzaj>
    <derivirana_varijabla naziv="DomainObject.Predmet.ProtuStrankaListFormatedWithAdress_1">
      <item>Projekt Biro Marciuš društvo s ograničenom odgovornošću za projektiranje i nadzor, Kalnička 18, 40000 Strahoninec zastupanog po punomoćniku Zlatko Marciuš; Luka Marciuš</item>
    </derivirana_varijabla>
  </DomainObject.Predmet.ProtuStrankaListFormatedWithAdress>
  <DomainObject.Predmet.ProtuStrankaListFormatedWithAdressOIB>
    <izvorni_sadrzaj>
      <item>Projekt Biro Marciuš društvo s ograničenom odgovornošću za projektiranje i nadzor, OIB 83355909287, Kalnička 18, 40000 Strahoninec zastupanog po punomoćniku Zlatko Marciuš; Luka Marciuš</item>
    </izvorni_sadrzaj>
    <derivirana_varijabla naziv="DomainObject.Predmet.ProtuStrankaListFormatedWithAdressOIB_1">
      <item>Projekt Biro Marciuš društvo s ograničenom odgovornošću za projektiranje i nadzor, OIB 83355909287, Kalnička 18, 40000 Strahoninec zastupanog po punomoćniku Zlatko Marciuš; Luka Marciuš</item>
    </derivirana_varijabla>
  </DomainObject.Predmet.ProtuStrankaListFormatedWithAdressOIB>
  <DomainObject.Predmet.ProtuStrankaListNazivFormated>
    <izvorni_sadrzaj>
      <item>Projekt Biro Marciuš društvo s ograničenom odgovornošću za projektiranje i nadzor</item>
    </izvorni_sadrzaj>
    <derivirana_varijabla naziv="DomainObject.Predmet.ProtuStrankaListNazivFormated_1">
      <item>Projekt Biro Marciuš društvo s ograničenom odgovornošću za projektiranje i nadzor</item>
    </derivirana_varijabla>
  </DomainObject.Predmet.ProtuStrankaListNazivFormated>
  <DomainObject.Predmet.ProtuStrankaListNazivFormatedOIB>
    <izvorni_sadrzaj>
      <item>Projekt Biro Marciuš društvo s ograničenom odgovornošću za projektiranje i nadzor, OIB 83355909287</item>
    </izvorni_sadrzaj>
    <derivirana_varijabla naziv="DomainObject.Predmet.ProtuStrankaListNazivFormatedOIB_1">
      <item>Projekt Biro Marciuš društvo s ograničenom odgovornošću za projektiranje i nadzor, OIB 83355909287</item>
    </derivirana_varijabla>
  </DomainObject.Predmet.ProtuStrankaListNazivFormatedOIB>
  <DomainObject.Predmet.OstaliListFormated>
    <izvorni_sadrzaj>
      <item>Zlatko Marciuš punomoćnik sudionika u postupku Projekt Biro Marciuš društvo s ograničenom odgovornošću za projektiranje i nadzor</item>
      <item>Luka Marciuš punomoćnik sudionika u postupku Projekt Biro Marciuš društvo s ograničenom odgovornošću za projektiranje i nadzor</item>
      <item>Policijska postaja Čakovec</item>
    </izvorni_sadrzaj>
    <derivirana_varijabla naziv="DomainObject.Predmet.OstaliListFormated_1">
      <item>Zlatko Marciuš punomoćnik sudionika u postupku Projekt Biro Marciuš društvo s ograničenom odgovornošću za projektiranje i nadzor</item>
      <item>Luka Marciuš punomoćnik sudionika u postupku Projekt Biro Marciuš društvo s ograničenom odgovornošću za projektiranje i nadzor</item>
      <item>Policijska postaja Čakovec</item>
    </derivirana_varijabla>
  </DomainObject.Predmet.OstaliListFormated>
  <DomainObject.Predmet.OstaliListFormatedOIB>
    <izvorni_sadrzaj>
      <item>Zlatko Marciuš, OIB 84457031619 punomoćnik sudionika u postupku Projekt Biro Marciuš društvo s ograničenom odgovornošću za projektiranje i nadzor</item>
      <item>Luka Marciuš, OIB 94103304553 punomoćnik sudionika u postupku Projekt Biro Marciuš društvo s ograničenom odgovornošću za projektiranje i nadzor</item>
      <item>Policijska postaja Čakovec</item>
    </izvorni_sadrzaj>
    <derivirana_varijabla naziv="DomainObject.Predmet.OstaliListFormatedOIB_1">
      <item>Zlatko Marciuš, OIB 84457031619 punomoćnik sudionika u postupku Projekt Biro Marciuš društvo s ograničenom odgovornošću za projektiranje i nadzor</item>
      <item>Luka Marciuš, OIB 94103304553 punomoćnik sudionika u postupku Projekt Biro Marciuš društvo s ograničenom odgovornošću za projektiranje i nadzor</item>
      <item>Policijska postaja Čakovec</item>
    </derivirana_varijabla>
  </DomainObject.Predmet.OstaliListFormatedOIB>
  <DomainObject.Predmet.OstaliListFormatedWithAdress>
    <izvorni_sadrzaj>
      <item>Zlatko Marciuš, Kalnička 18, 40000 Strahoninec punomoćnik sudionika u postupku Projekt Biro Marciuš društvo s ograničenom odgovornošću za projektiranje i nadzor</item>
      <item>Luka Marciuš, Kalnička 18, 40000 Strahoninec punomoćnik sudionika u postupku Projekt Biro Marciuš društvo s ograničenom odgovornošću za projektiranje i nadzor</item>
      <item>Policijska postaja Čakovec, Ulica Jakova Gotovca 7, 40000 Čakovec</item>
    </izvorni_sadrzaj>
    <derivirana_varijabla naziv="DomainObject.Predmet.OstaliListFormatedWithAdress_1">
      <item>Zlatko Marciuš, Kalnička 18, 40000 Strahoninec punomoćnik sudionika u postupku Projekt Biro Marciuš društvo s ograničenom odgovornošću za projektiranje i nadzor</item>
      <item>Luka Marciuš, Kalnička 18, 40000 Strahoninec punomoćnik sudionika u postupku Projekt Biro Marciuš društvo s ograničenom odgovornošću za projektiranje i nadzor</item>
      <item>Policijska postaja Čakovec, Ulica Jakova Gotovca 7, 40000 Čakovec</item>
    </derivirana_varijabla>
  </DomainObject.Predmet.OstaliListFormatedWithAdress>
  <DomainObject.Predmet.OstaliListFormatedWithAdressOIB>
    <izvorni_sadrzaj>
      <item>Zlatko Marciuš, OIB 84457031619, Kalnička 18, 40000 Strahoninec punomoćnik sudionika u postupku Projekt Biro Marciuš društvo s ograničenom odgovornošću za projektiranje i nadzor</item>
      <item>Luka Marciuš, OIB 94103304553, Kalnička 18, 40000 Strahoninec punomoćnik sudionika u postupku Projekt Biro Marciuš društvo s ograničenom odgovornošću za projektiranje i nadzor</item>
      <item>Policijska postaja Čakovec, Ulica Jakova Gotovca 7, 40000 Čakovec</item>
    </izvorni_sadrzaj>
    <derivirana_varijabla naziv="DomainObject.Predmet.OstaliListFormatedWithAdressOIB_1">
      <item>Zlatko Marciuš, OIB 84457031619, Kalnička 18, 40000 Strahoninec punomoćnik sudionika u postupku Projekt Biro Marciuš društvo s ograničenom odgovornošću za projektiranje i nadzor</item>
      <item>Luka Marciuš, OIB 94103304553, Kalnička 18, 40000 Strahoninec punomoćnik sudionika u postupku Projekt Biro Marciuš društvo s ograničenom odgovornošću za projektiranje i nadzor</item>
      <item>Policijska postaja Čakovec, Ulica Jakova Gotovca 7, 40000 Čakovec</item>
    </derivirana_varijabla>
  </DomainObject.Predmet.OstaliListFormatedWithAdressOIB>
  <DomainObject.Predmet.OstaliListNazivFormated>
    <izvorni_sadrzaj>
      <item>Zlatko Marciuš</item>
      <item>Luka Marciuš</item>
      <item>Policijska postaja Čakovec</item>
    </izvorni_sadrzaj>
    <derivirana_varijabla naziv="DomainObject.Predmet.OstaliListNazivFormated_1">
      <item>Zlatko Marciuš</item>
      <item>Luka Marciuš</item>
      <item>Policijska postaja Čakovec</item>
    </derivirana_varijabla>
  </DomainObject.Predmet.OstaliListNazivFormated>
  <DomainObject.Predmet.OstaliListNazivFormatedOIB>
    <izvorni_sadrzaj>
      <item>Zlatko Marciuš, OIB 84457031619</item>
      <item>Luka Marciuš, OIB 94103304553</item>
      <item>Policijska postaja Čakovec</item>
    </izvorni_sadrzaj>
    <derivirana_varijabla naziv="DomainObject.Predmet.OstaliListNazivFormatedOIB_1">
      <item>Zlatko Marciuš, OIB 84457031619</item>
      <item>Luka Marciuš, OIB 94103304553</item>
      <item>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kolovoza 2022.</izvorni_sadrzaj>
    <derivirana_varijabla naziv="DomainObject.Datum_1">9. kolovoza 2022.</derivirana_varijabla>
  </DomainObject.Datum>
  <DomainObject.PoslovniBrojDokumenta>
    <izvorni_sadrzaj>St-181/2022-16</izvorni_sadrzaj>
    <derivirana_varijabla naziv="DomainObject.PoslovniBrojDokumenta_1">St-181/2022-16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Projekt Biro Marciuš društvo s ograničenom odgovornošću za projektiranje i nadzor</izvorni_sadrzaj>
    <derivirana_varijabla naziv="DomainObject.Predmet.ProtustrankaIDrugi_1">Projekt Biro Marciuš društvo s ograničenom odgovornošću za projektiranje i nadzor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Projekt Biro Marciuš društvo s ograničenom odgovornošću za projektiranje i nadzor, OIB 83355909287, Kalnička 18, 40000 Strahoninec</izvorni_sadrzaj>
    <derivirana_varijabla naziv="DomainObject.Predmet.ProtustrankaIDrugiAdressOIB_1">Projekt Biro Marciuš društvo s ograničenom odgovornošću za projektiranje i nadzor, OIB 83355909287, Kalnička 18,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Biro Marciuš društvo s ograničenom odgovornošću za projektiranje i nadzor</item>
      <item>Financijska agencija</item>
      <item>Zlatko Marciuš</item>
      <item>Luka Marciuš</item>
      <item>Policijska postaja Čakovec</item>
    </izvorni_sadrzaj>
    <derivirana_varijabla naziv="DomainObject.Predmet.SudioniciListNaziv_1">
      <item>Projekt Biro Marciuš društvo s ograničenom odgovornošću za projektiranje i nadzor</item>
      <item>Financijska agencija</item>
      <item>Zlatko Marciuš</item>
      <item>Luka Marciuš</item>
      <item>Policijska postaja Čakovec</item>
    </derivirana_varijabla>
  </DomainObject.Predmet.SudioniciListNaziv>
  <DomainObject.Predmet.SudioniciListAdressOIB>
    <izvorni_sadrzaj>
      <item>Projekt Biro Marciuš društvo s ograničenom odgovornošću za projektiranje i nadzor, OIB 83355909287, Kalnička 18,40000 Strahoninec</item>
      <item>Financijska agencija, OIB 85821130368, A.CESARCA 2,42000 Varaždin</item>
      <item>Zlatko Marciuš, OIB 84457031619, Kalnička 18,40000 Strahoninec</item>
      <item>Luka Marciuš, OIB 94103304553, Kalnička 18,40000 Strahoninec</item>
      <item>Policijska postaja Čakovec, Ulica Jakova Gotovca 7,40000 Čakovec</item>
    </izvorni_sadrzaj>
    <derivirana_varijabla naziv="DomainObject.Predmet.SudioniciListAdressOIB_1">
      <item>Projekt Biro Marciuš društvo s ograničenom odgovornošću za projektiranje i nadzor, OIB 83355909287, Kalnička 18,40000 Strahoninec</item>
      <item>Financijska agencija, OIB 85821130368, A.CESARCA 2,42000 Varaždin</item>
      <item>Zlatko Marciuš, OIB 84457031619, Kalnička 18,40000 Strahoninec</item>
      <item>Luka Marciuš, OIB 94103304553, Kalnička 18,40000 Strahoninec</item>
      <item>Policijska postaja Čakovec, Ulica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83355909287</item>
      <item>, OIB 85821130368</item>
      <item>, OIB 84457031619</item>
      <item>, OIB 94103304553</item>
      <item>, OIB null</item>
    </izvorni_sadrzaj>
    <derivirana_varijabla naziv="DomainObject.Predmet.SudioniciListNazivOIB_1">
      <item>, OIB 83355909287</item>
      <item>, OIB 85821130368</item>
      <item>, OIB 84457031619</item>
      <item>, OIB 94103304553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067CB-3779-4E3F-BF5B-B9B33B252D0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312</properties:Words>
  <properties:Characters>1702</properties:Characters>
  <properties:Lines>88</properties:Lines>
  <properties:Paragraphs>34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2022-07-26T07:41:00Z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2022-08-09T07:06:00Z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St-181/2022-16 / Zapisnik - Ročište radi rasprave o uvjetima za otvaranje steč. post. (St-181-22-16 Zapisnik od 9.8.22 -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